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F0FAB" w14:textId="77777777" w:rsidR="00961557" w:rsidRDefault="00961557" w:rsidP="00961557">
      <w:pPr>
        <w:spacing w:line="220" w:lineRule="atLeast"/>
      </w:pPr>
      <w:r>
        <w:t xml:space="preserve">X444 air compressor is a 100% duty cycle compressor that works quickly and efficiently putting out 1.76 CFM flow at 0 PSI. </w:t>
      </w:r>
    </w:p>
    <w:p w14:paraId="1FB908D6" w14:textId="77777777" w:rsidR="004358AB" w:rsidRDefault="00961557" w:rsidP="00961557">
      <w:pPr>
        <w:spacing w:line="220" w:lineRule="atLeast"/>
      </w:pPr>
      <w:r>
        <w:t>It includes a standard 1/4” NPT stainless steel braided leader hose with inline check valve and insulated wiring for simple installation.</w:t>
      </w:r>
    </w:p>
    <w:p w14:paraId="1894BAEF" w14:textId="77777777" w:rsidR="00961557" w:rsidRDefault="00961557" w:rsidP="00961557">
      <w:pPr>
        <w:spacing w:line="220" w:lineRule="atLeast"/>
      </w:pPr>
    </w:p>
    <w:p w14:paraId="1CD4175A" w14:textId="77777777" w:rsidR="00961557" w:rsidRDefault="00961557" w:rsidP="00961557">
      <w:pPr>
        <w:spacing w:line="220" w:lineRule="atLeast"/>
      </w:pPr>
      <w:r>
        <w:t>Features:</w:t>
      </w:r>
    </w:p>
    <w:p w14:paraId="0F9097D6" w14:textId="77777777" w:rsidR="00961557" w:rsidRDefault="00961557" w:rsidP="00961557">
      <w:pPr>
        <w:spacing w:line="220" w:lineRule="atLeast"/>
      </w:pPr>
      <w:r>
        <w:t>duty cycle: 100% @ 100 psi</w:t>
      </w:r>
    </w:p>
    <w:p w14:paraId="391DB2CD" w14:textId="77777777" w:rsidR="00961557" w:rsidRDefault="00961557" w:rsidP="00961557">
      <w:pPr>
        <w:spacing w:line="220" w:lineRule="atLeast"/>
      </w:pPr>
      <w:r>
        <w:t>flow rate: 1.76 cfm @ 0 psi</w:t>
      </w:r>
    </w:p>
    <w:p w14:paraId="436135F1" w14:textId="77777777" w:rsidR="00961557" w:rsidRDefault="00961557" w:rsidP="00961557">
      <w:pPr>
        <w:spacing w:line="220" w:lineRule="atLeast"/>
      </w:pPr>
      <w:r>
        <w:t xml:space="preserve">max working pressure: 200 psi  </w:t>
      </w:r>
    </w:p>
    <w:p w14:paraId="035F45BB" w14:textId="77777777" w:rsidR="00961557" w:rsidRDefault="00961557" w:rsidP="00961557">
      <w:pPr>
        <w:spacing w:line="220" w:lineRule="atLeast"/>
      </w:pPr>
      <w:r>
        <w:t xml:space="preserve">intermittent pressure: 300 psi    </w:t>
      </w:r>
    </w:p>
    <w:p w14:paraId="7902CEFA" w14:textId="77777777" w:rsidR="00961557" w:rsidRDefault="00961557" w:rsidP="00961557">
      <w:pPr>
        <w:spacing w:line="220" w:lineRule="atLeast"/>
      </w:pPr>
      <w:r>
        <w:t>volt: 12v</w:t>
      </w:r>
    </w:p>
    <w:p w14:paraId="7BCB47ED" w14:textId="77777777" w:rsidR="00961557" w:rsidRDefault="00961557" w:rsidP="00961557">
      <w:pPr>
        <w:spacing w:line="220" w:lineRule="atLeast"/>
      </w:pPr>
      <w:r>
        <w:t>amp: 23a</w:t>
      </w:r>
    </w:p>
    <w:p w14:paraId="409339B9" w14:textId="77777777" w:rsidR="00961557" w:rsidRDefault="00961557" w:rsidP="00961557">
      <w:pPr>
        <w:spacing w:line="220" w:lineRule="atLeast"/>
      </w:pPr>
      <w:r>
        <w:t>ingress protection rating: ip67</w:t>
      </w:r>
    </w:p>
    <w:p w14:paraId="6B1A33F7" w14:textId="77777777" w:rsidR="00961557" w:rsidRDefault="00961557" w:rsidP="00961557">
      <w:pPr>
        <w:spacing w:line="220" w:lineRule="atLeast"/>
      </w:pPr>
      <w:r>
        <w:t xml:space="preserve">cylinder: </w:t>
      </w:r>
      <w:r>
        <w:rPr>
          <w:rFonts w:ascii="微软雅黑" w:hAnsi="微软雅黑" w:hint="eastAsia"/>
        </w:rPr>
        <w:t>Φ</w:t>
      </w:r>
      <w:r>
        <w:t>40mm</w:t>
      </w:r>
    </w:p>
    <w:p w14:paraId="674868B0" w14:textId="77777777" w:rsidR="00961557" w:rsidRDefault="00961557" w:rsidP="00961557">
      <w:pPr>
        <w:spacing w:line="220" w:lineRule="atLeast"/>
      </w:pPr>
    </w:p>
    <w:p w14:paraId="5FE51FBF" w14:textId="77777777" w:rsidR="00961557" w:rsidRDefault="00961557" w:rsidP="00961557">
      <w:pPr>
        <w:spacing w:line="220" w:lineRule="atLeast"/>
      </w:pPr>
      <w:r>
        <w:t>Accessories:</w:t>
      </w:r>
    </w:p>
    <w:p w14:paraId="73FFCD3B" w14:textId="77777777" w:rsidR="00961557" w:rsidRDefault="00961557" w:rsidP="00961557">
      <w:pPr>
        <w:spacing w:line="220" w:lineRule="atLeast"/>
      </w:pPr>
      <w:r>
        <w:t>mounting hardware (nuts, bolts, locking washers)</w:t>
      </w:r>
      <w:r>
        <w:tab/>
      </w:r>
      <w:r>
        <w:tab/>
      </w:r>
      <w:r>
        <w:tab/>
      </w:r>
    </w:p>
    <w:p w14:paraId="37715163" w14:textId="77777777" w:rsidR="00961557" w:rsidRDefault="00961557" w:rsidP="00961557">
      <w:pPr>
        <w:spacing w:line="220" w:lineRule="atLeast"/>
      </w:pPr>
      <w:r>
        <w:t>vibration isolators</w:t>
      </w:r>
      <w:r>
        <w:tab/>
      </w:r>
      <w:r>
        <w:tab/>
      </w:r>
      <w:r>
        <w:tab/>
      </w:r>
    </w:p>
    <w:p w14:paraId="114C0DAC" w14:textId="77777777" w:rsidR="00961557" w:rsidRDefault="00961557" w:rsidP="00961557">
      <w:pPr>
        <w:spacing w:line="220" w:lineRule="atLeast"/>
      </w:pPr>
      <w:r>
        <w:t>remote mount air filter assembly</w:t>
      </w:r>
      <w:r>
        <w:tab/>
      </w:r>
      <w:r>
        <w:tab/>
      </w:r>
      <w:r>
        <w:tab/>
      </w:r>
    </w:p>
    <w:p w14:paraId="2DB536A2" w14:textId="77777777" w:rsidR="00961557" w:rsidRDefault="00961557" w:rsidP="00961557">
      <w:pPr>
        <w:spacing w:line="220" w:lineRule="atLeast"/>
      </w:pPr>
      <w:r>
        <w:t>two replacement air filter elements</w:t>
      </w:r>
      <w:r>
        <w:tab/>
      </w:r>
      <w:r>
        <w:tab/>
      </w:r>
      <w:r>
        <w:tab/>
      </w:r>
    </w:p>
    <w:p w14:paraId="1BFDB2B4" w14:textId="77777777" w:rsidR="00961557" w:rsidRDefault="00961557" w:rsidP="00961557">
      <w:pPr>
        <w:spacing w:line="220" w:lineRule="atLeast"/>
      </w:pPr>
      <w:r>
        <w:t>air line for remote mount air filter installation</w:t>
      </w:r>
      <w:r>
        <w:tab/>
      </w:r>
      <w:r>
        <w:tab/>
      </w:r>
      <w:r>
        <w:tab/>
      </w:r>
    </w:p>
    <w:p w14:paraId="6EBD72AA" w14:textId="77777777" w:rsidR="00961557" w:rsidRDefault="00961557" w:rsidP="00961557">
      <w:pPr>
        <w:spacing w:line="220" w:lineRule="atLeast"/>
      </w:pPr>
      <w:r>
        <w:t>stainless steel braided leader hose</w:t>
      </w:r>
      <w:r>
        <w:tab/>
      </w:r>
      <w:r>
        <w:tab/>
      </w:r>
      <w:r>
        <w:tab/>
      </w:r>
    </w:p>
    <w:p w14:paraId="74E4C456" w14:textId="77777777" w:rsidR="00961557" w:rsidRDefault="00961557" w:rsidP="00961557">
      <w:pPr>
        <w:spacing w:line="220" w:lineRule="atLeast"/>
      </w:pPr>
      <w:r>
        <w:t>check valve</w:t>
      </w:r>
    </w:p>
    <w:p w14:paraId="074D1CB1" w14:textId="77777777" w:rsidR="00961557" w:rsidRDefault="00961557" w:rsidP="00961557">
      <w:pPr>
        <w:spacing w:line="220" w:lineRule="atLeast"/>
      </w:pPr>
    </w:p>
    <w:p w14:paraId="3452791C" w14:textId="77777777" w:rsidR="00961557" w:rsidRDefault="00961557" w:rsidP="00961557">
      <w:pPr>
        <w:spacing w:line="220" w:lineRule="atLeast"/>
      </w:pPr>
      <w:r>
        <w:t>Parameter:</w:t>
      </w:r>
    </w:p>
    <w:tbl>
      <w:tblPr>
        <w:tblW w:w="7180" w:type="dxa"/>
        <w:tblInd w:w="103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500"/>
        <w:gridCol w:w="1360"/>
      </w:tblGrid>
      <w:tr w:rsidR="00961557" w:rsidRPr="00961557" w14:paraId="7A6735F6" w14:textId="77777777" w:rsidTr="00961557">
        <w:trPr>
          <w:trHeight w:val="37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FCF399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PSI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A18E9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CFM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3A84CD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5845C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BAR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3C018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LPM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D5088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</w:tr>
      <w:tr w:rsidR="00961557" w:rsidRPr="00961557" w14:paraId="468A7A3A" w14:textId="77777777" w:rsidTr="00961557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8E264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FAB8A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4B1F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6CFD1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37494E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041445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961557" w:rsidRPr="00961557" w14:paraId="4AB851FA" w14:textId="77777777" w:rsidTr="00961557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7FD0C5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8FD44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90288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2D34E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711E25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9E3DDE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961557" w:rsidRPr="00961557" w14:paraId="29302EE5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2DC5F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0DFB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3256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FBE68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5886A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31A914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961557" w:rsidRPr="00961557" w14:paraId="79217B3A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3DDB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DE4745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60F0F8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0917D6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439F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1A988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961557" w:rsidRPr="00961557" w14:paraId="08661391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16273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AA8B5A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B0D0A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1E2D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A8778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38.5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F121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961557" w:rsidRPr="00961557" w14:paraId="12173950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0943E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F6896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DC10A4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74EBA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405D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35.5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30115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961557" w:rsidRPr="00961557" w14:paraId="053C612E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E76B3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1C733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BE130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AC5B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0703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DF0E82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961557" w:rsidRPr="00961557" w14:paraId="00FAE253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68CDEA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090A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A403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6F61B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0579F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588B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961557" w:rsidRPr="00961557" w14:paraId="47F69C2A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937C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6DE540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00955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6D041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43B583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97286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961557" w:rsidRPr="00961557" w14:paraId="517EE995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1C46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9B39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1C46F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DBE6D2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2E5B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4B9F6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961557" w:rsidRPr="00961557" w14:paraId="089C2452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D3E375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C9A95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71498A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1F070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E685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D5E41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961557" w:rsidRPr="00961557" w14:paraId="780C6646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2A08B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9D7E1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FC27B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CFAD0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7EDB26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A159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961557" w:rsidRPr="00961557" w14:paraId="34F2C009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BC92C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6AB62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F9D46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571CF6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FEC82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51889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961557" w:rsidRPr="00961557" w14:paraId="549E12DB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DDA4E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6CD5A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4D300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9280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C1956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E13E5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961557" w:rsidRPr="00961557" w14:paraId="18248E38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462D28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3F29F4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947FC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B804A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C56662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F58CB9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961557" w:rsidRPr="00961557" w14:paraId="24F84C32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70BB3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BABC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B1B30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9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EC4FF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61557" w:rsidRPr="00961557" w14:paraId="0F90BD30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8FE0AB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AAFD66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C826D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9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7F362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61557" w:rsidRPr="00961557" w14:paraId="10F2ACDD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69D76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C390D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88FE0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9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46350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61557" w:rsidRPr="00961557" w14:paraId="3F32F61F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DE419F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85877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68FB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9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35790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61557" w:rsidRPr="00961557" w14:paraId="245FAFE0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18CFB1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47744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C04DD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9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77C8D1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61557" w:rsidRPr="00961557" w14:paraId="2577C146" w14:textId="77777777" w:rsidTr="00961557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EAF5D3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E56424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3F6D4D" w14:textId="77777777" w:rsidR="00961557" w:rsidRPr="00961557" w:rsidRDefault="00961557" w:rsidP="00961557">
            <w:pPr>
              <w:adjustRightInd/>
              <w:snapToGrid/>
              <w:spacing w:after="0"/>
              <w:jc w:val="righ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 w:rsidRPr="00961557">
              <w:rPr>
                <w:rFonts w:ascii="Arial" w:eastAsia="宋体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9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5113F7" w14:textId="77777777" w:rsidR="00961557" w:rsidRPr="00961557" w:rsidRDefault="00961557" w:rsidP="00961557">
            <w:pPr>
              <w:adjustRightInd/>
              <w:snapToGrid/>
              <w:spacing w:after="0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</w:tr>
    </w:tbl>
    <w:p w14:paraId="7E3E6C66" w14:textId="77777777" w:rsidR="00961557" w:rsidRDefault="00961557" w:rsidP="00961557">
      <w:pPr>
        <w:spacing w:line="220" w:lineRule="atLeast"/>
        <w:rPr>
          <w:rFonts w:ascii="Arial" w:eastAsia="宋体" w:hAnsi="Arial" w:cs="Arial"/>
          <w:color w:val="000000"/>
          <w:sz w:val="18"/>
          <w:szCs w:val="18"/>
        </w:rPr>
      </w:pPr>
      <w:r>
        <w:rPr>
          <w:rFonts w:ascii="Arial" w:eastAsia="宋体" w:hAnsi="Arial" w:cs="Arial"/>
          <w:color w:val="000000"/>
          <w:sz w:val="18"/>
          <w:szCs w:val="18"/>
        </w:rPr>
        <w:t xml:space="preserve">*Voltage: </w:t>
      </w:r>
      <w:r w:rsidRPr="00961557">
        <w:rPr>
          <w:rFonts w:ascii="Arial" w:eastAsia="宋体" w:hAnsi="Arial" w:cs="Arial"/>
          <w:color w:val="000000"/>
          <w:sz w:val="18"/>
          <w:szCs w:val="18"/>
        </w:rPr>
        <w:t>13.8 V</w:t>
      </w:r>
    </w:p>
    <w:p w14:paraId="32003261" w14:textId="77777777" w:rsidR="006404B3" w:rsidRPr="00C34E22" w:rsidRDefault="006404B3" w:rsidP="00961557">
      <w:pPr>
        <w:spacing w:line="220" w:lineRule="atLeast"/>
        <w:rPr>
          <w:rFonts w:hint="eastAsia"/>
          <w:sz w:val="28"/>
          <w:szCs w:val="28"/>
        </w:rPr>
      </w:pPr>
    </w:p>
    <w:sectPr w:rsidR="006404B3" w:rsidRPr="00C34E22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A3439" w14:textId="77777777" w:rsidR="003A6C33" w:rsidRDefault="003A6C33" w:rsidP="006404B3">
      <w:pPr>
        <w:spacing w:after="0"/>
      </w:pPr>
      <w:r>
        <w:separator/>
      </w:r>
    </w:p>
  </w:endnote>
  <w:endnote w:type="continuationSeparator" w:id="0">
    <w:p w14:paraId="3EFB1289" w14:textId="77777777" w:rsidR="003A6C33" w:rsidRDefault="003A6C33" w:rsidP="006404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A86B2" w14:textId="77777777" w:rsidR="003A6C33" w:rsidRDefault="003A6C33" w:rsidP="006404B3">
      <w:pPr>
        <w:spacing w:after="0"/>
      </w:pPr>
      <w:r>
        <w:separator/>
      </w:r>
    </w:p>
  </w:footnote>
  <w:footnote w:type="continuationSeparator" w:id="0">
    <w:p w14:paraId="2D2A9881" w14:textId="77777777" w:rsidR="003A6C33" w:rsidRDefault="003A6C33" w:rsidP="006404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EF190E"/>
    <w:multiLevelType w:val="hybridMultilevel"/>
    <w:tmpl w:val="8212919A"/>
    <w:lvl w:ilvl="0" w:tplc="0038D93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6010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462FA"/>
    <w:rsid w:val="00323B43"/>
    <w:rsid w:val="003A6C33"/>
    <w:rsid w:val="003D37D8"/>
    <w:rsid w:val="00426133"/>
    <w:rsid w:val="004358AB"/>
    <w:rsid w:val="006404B3"/>
    <w:rsid w:val="008B7726"/>
    <w:rsid w:val="0091081A"/>
    <w:rsid w:val="00961557"/>
    <w:rsid w:val="009B78B6"/>
    <w:rsid w:val="00C34E22"/>
    <w:rsid w:val="00D31D50"/>
    <w:rsid w:val="00EC7A81"/>
    <w:rsid w:val="00EF4E92"/>
    <w:rsid w:val="00F159BD"/>
    <w:rsid w:val="00F2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2FDE8"/>
  <w15:docId w15:val="{D6B927D8-AE7F-41C3-A797-070750D8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4B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04B3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04B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04B3"/>
    <w:rPr>
      <w:rFonts w:ascii="Tahoma" w:hAnsi="Tahoma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04B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49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Shi James</cp:lastModifiedBy>
  <cp:revision>10</cp:revision>
  <dcterms:created xsi:type="dcterms:W3CDTF">2008-09-11T17:20:00Z</dcterms:created>
  <dcterms:modified xsi:type="dcterms:W3CDTF">2025-01-02T03:49:00Z</dcterms:modified>
</cp:coreProperties>
</file>